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33" w:rsidRDefault="00462533" w:rsidP="00462533">
      <w:pPr>
        <w:shd w:val="clear" w:color="auto" w:fill="FFFFFF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444F4C" w:rsidRPr="00A05320" w:rsidRDefault="00444F4C" w:rsidP="00462533">
      <w:pPr>
        <w:shd w:val="clear" w:color="auto" w:fill="FFFFFF"/>
        <w:ind w:left="4536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постановлени</w:t>
      </w:r>
      <w:r w:rsidR="00462533">
        <w:rPr>
          <w:color w:val="000000"/>
          <w:sz w:val="28"/>
          <w:szCs w:val="28"/>
        </w:rPr>
        <w:t>ем</w:t>
      </w:r>
      <w:r w:rsidRPr="00A05320">
        <w:rPr>
          <w:color w:val="000000"/>
          <w:sz w:val="28"/>
          <w:szCs w:val="28"/>
        </w:rPr>
        <w:t xml:space="preserve"> администрации</w:t>
      </w:r>
    </w:p>
    <w:p w:rsidR="00444F4C" w:rsidRPr="00A05320" w:rsidRDefault="00444F4C" w:rsidP="00462533">
      <w:pPr>
        <w:shd w:val="clear" w:color="auto" w:fill="FFFFFF"/>
        <w:ind w:left="4536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города Благовещенска</w:t>
      </w:r>
    </w:p>
    <w:p w:rsidR="00462533" w:rsidRDefault="00444F4C" w:rsidP="00462533">
      <w:pPr>
        <w:shd w:val="clear" w:color="auto" w:fill="FFFFFF"/>
        <w:ind w:left="4536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 xml:space="preserve">от </w:t>
      </w:r>
      <w:r w:rsidR="00462533">
        <w:rPr>
          <w:color w:val="000000"/>
          <w:sz w:val="28"/>
          <w:szCs w:val="28"/>
        </w:rPr>
        <w:t>01.09.2010 № 3989</w:t>
      </w:r>
    </w:p>
    <w:p w:rsidR="00444F4C" w:rsidRPr="00A05320" w:rsidRDefault="00462533" w:rsidP="00462533">
      <w:pPr>
        <w:shd w:val="clear" w:color="auto" w:fill="FFFFFF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(в редакции постановления администрации города Благовещенска от </w:t>
      </w:r>
      <w:r w:rsidR="000E00D5">
        <w:rPr>
          <w:color w:val="000000"/>
          <w:sz w:val="28"/>
          <w:szCs w:val="28"/>
        </w:rPr>
        <w:t>14.11.2024</w:t>
      </w:r>
      <w:r>
        <w:rPr>
          <w:color w:val="000000"/>
          <w:sz w:val="28"/>
          <w:szCs w:val="28"/>
        </w:rPr>
        <w:t xml:space="preserve"> № </w:t>
      </w:r>
      <w:r w:rsidR="000E00D5">
        <w:rPr>
          <w:color w:val="000000"/>
          <w:sz w:val="28"/>
          <w:szCs w:val="28"/>
        </w:rPr>
        <w:t>5606</w:t>
      </w:r>
      <w:r>
        <w:rPr>
          <w:color w:val="000000"/>
          <w:sz w:val="28"/>
          <w:szCs w:val="28"/>
        </w:rPr>
        <w:t>)</w:t>
      </w:r>
    </w:p>
    <w:p w:rsidR="00444F4C" w:rsidRPr="00A05320" w:rsidRDefault="00444F4C" w:rsidP="00444F4C">
      <w:pPr>
        <w:shd w:val="clear" w:color="auto" w:fill="FFFFFF"/>
        <w:ind w:left="72"/>
        <w:jc w:val="right"/>
        <w:rPr>
          <w:color w:val="000000"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Состав</w:t>
      </w: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Совета по противодействию коррупции</w:t>
      </w:r>
    </w:p>
    <w:p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W w:w="9889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ИМАМЕЕВ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Олег Гатауллович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мэр города Благовещенска (председатель Совета)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ГУМИРОВ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Дмитрий Александрович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первый заместитель мэра города Благовещенска (заместитель председателя Совета)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АЛЬБЕЕВА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Лариса Валерьевна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руководитель аппарата мэра города Благовещенска (заместитель председателя Совета)</w:t>
            </w:r>
          </w:p>
        </w:tc>
      </w:tr>
      <w:tr w:rsidR="000E00D5" w:rsidTr="000E00D5">
        <w:tc>
          <w:tcPr>
            <w:tcW w:w="3510" w:type="dxa"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НИКОЛЕНКО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Олеся Викторовна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заместитель начальника управления муниципальной службы и кадров администрации города Благовещенска (секретарь Совета)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АГАРКОВ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Александр Александрович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ind w:right="253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депутат Благовещенской городской Думы (по согласованию)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ВОРОБЬЕВА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Евгения Анатольевна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- начальник правового управления администрации города Благовещенска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ГАЛОЯН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Арпеник Ремиковна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доцент кафедры конституционного права юридического факультета ФГБОУ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ВО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«Амурский государственный университет», кандидат юридических наук (по согласованию)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ПОЛАЗНИК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Виктория Павловна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юрисконсульт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муниципального автономного учреждения Центр развития молодежных и общественных инициатив «ПроДвижение»</w:t>
            </w:r>
            <w:r>
              <w:rPr>
                <w:sz w:val="28"/>
                <w:szCs w:val="28"/>
                <w:lang w:eastAsia="en-US"/>
              </w:rPr>
              <w:t xml:space="preserve"> (по согласованию)</w:t>
            </w:r>
          </w:p>
        </w:tc>
      </w:tr>
      <w:tr w:rsidR="000E00D5" w:rsidTr="000E00D5">
        <w:tc>
          <w:tcPr>
            <w:tcW w:w="3510" w:type="dxa"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СЫСОЛЯТИНА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Полина Евгеньевна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директор муниципального автономного учреждения Центр развития молодежных и общественных инициатив «ПроДвижение»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ХАРИТОНОВ 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Андрей Михайлович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начальник управления муниципальной службы и кадров администрации города Благовещенска</w:t>
            </w:r>
          </w:p>
        </w:tc>
      </w:tr>
      <w:tr w:rsidR="000E00D5" w:rsidTr="000E00D5">
        <w:tc>
          <w:tcPr>
            <w:tcW w:w="3510" w:type="dxa"/>
            <w:hideMark/>
          </w:tcPr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ШУНКОВА</w:t>
            </w:r>
          </w:p>
          <w:p w:rsidR="000E00D5" w:rsidRDefault="000E00D5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Екатерина Николаевна</w:t>
            </w:r>
          </w:p>
        </w:tc>
        <w:tc>
          <w:tcPr>
            <w:tcW w:w="6379" w:type="dxa"/>
            <w:hideMark/>
          </w:tcPr>
          <w:p w:rsidR="000E00D5" w:rsidRDefault="000E00D5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председатель Органа общественной самодеятельности «Театральный» (по согласованию)</w:t>
            </w:r>
          </w:p>
        </w:tc>
      </w:tr>
    </w:tbl>
    <w:p w:rsidR="000E00D5" w:rsidRDefault="000E00D5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0E00D5" w:rsidRDefault="000E00D5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0E00D5" w:rsidRDefault="000E00D5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0E00D5" w:rsidRDefault="000E00D5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0E00D5" w:rsidRDefault="000E00D5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D552AF" w:rsidRDefault="00D552AF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D552AF" w:rsidRDefault="00D552AF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D552AF" w:rsidRDefault="00D552AF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D552AF" w:rsidRPr="00A05320" w:rsidRDefault="00D552AF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7B0FBF" w:rsidRDefault="007B0FBF"/>
    <w:sectPr w:rsidR="007B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4C"/>
    <w:rsid w:val="000E00D5"/>
    <w:rsid w:val="00444F4C"/>
    <w:rsid w:val="00462533"/>
    <w:rsid w:val="007B0FBF"/>
    <w:rsid w:val="009B5440"/>
    <w:rsid w:val="00C00F60"/>
    <w:rsid w:val="00D552AF"/>
    <w:rsid w:val="00FA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13</cp:revision>
  <dcterms:created xsi:type="dcterms:W3CDTF">2022-06-01T00:23:00Z</dcterms:created>
  <dcterms:modified xsi:type="dcterms:W3CDTF">2024-12-09T07:44:00Z</dcterms:modified>
</cp:coreProperties>
</file>